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C2C" w:rsidRDefault="00CF1C2C" w:rsidP="00B328C7">
      <w:pPr>
        <w:jc w:val="center"/>
      </w:pPr>
      <w:r>
        <w:t>TÍTULO DEL POEMA</w:t>
      </w:r>
    </w:p>
    <w:p w:rsidR="00CF1C2C" w:rsidRDefault="00CF1C2C" w:rsidP="00B328C7">
      <w:pPr>
        <w:jc w:val="center"/>
      </w:pPr>
      <w:r>
        <w:t>Autor</w:t>
      </w:r>
    </w:p>
    <w:p w:rsidR="00CF1C2C" w:rsidRDefault="00CF1C2C" w:rsidP="00CF1C2C"/>
    <w:p w:rsidR="00CF1C2C" w:rsidRDefault="00CF1C2C" w:rsidP="00B328C7">
      <w:pPr>
        <w:jc w:val="center"/>
      </w:pPr>
      <w:r>
        <w:t>Escribe aquí tu texto poético.</w:t>
      </w:r>
    </w:p>
    <w:p w:rsidR="00CF1C2C" w:rsidRDefault="00CF1C2C" w:rsidP="00B328C7">
      <w:pPr>
        <w:jc w:val="center"/>
      </w:pPr>
      <w:r>
        <w:t>Recuerda que cuando cambias de párrafo, este formato colocará un espacio extra entre cada línea. Si quieres seguir escribiendo en el mismo verso, pero sin cambiar de párrafo (lo que se conoce como ruptura de línea) entonces pulsa la tecla Mayúscula (</w:t>
      </w:r>
      <w:bookmarkStart w:id="0" w:name="_GoBack"/>
      <w:bookmarkEnd w:id="0"/>
      <w:r>
        <w:t>la flechita que tienes abajo a la izquierda en el teclado) y la tecla ENTER al mismo tiempo.</w:t>
      </w:r>
    </w:p>
    <w:p w:rsidR="00CF1C2C" w:rsidRDefault="00CF1C2C" w:rsidP="00B328C7">
      <w:pPr>
        <w:jc w:val="center"/>
      </w:pPr>
      <w:r>
        <w:t>Entonces sucederá esto, que has saltado a un nuevo verso, pero sin cambiar de párrafo.</w:t>
      </w:r>
    </w:p>
    <w:p w:rsidR="00CF1C2C" w:rsidRDefault="00CF1C2C" w:rsidP="00B328C7">
      <w:pPr>
        <w:jc w:val="center"/>
      </w:pPr>
      <w:r>
        <w:t>Si pulsas únicamente la letra ENTER, verás, como ha pasado aquí arriba, que hay un espacio con respecto al párrafo anterior.</w:t>
      </w:r>
    </w:p>
    <w:p w:rsidR="00CF1C2C" w:rsidRDefault="00CF1C2C" w:rsidP="00B328C7">
      <w:pPr>
        <w:jc w:val="center"/>
      </w:pPr>
    </w:p>
    <w:p w:rsidR="00CF1C2C" w:rsidRDefault="00CF1C2C"/>
    <w:sectPr w:rsidR="00CF1C2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2C"/>
    <w:rsid w:val="0007361A"/>
    <w:rsid w:val="00B328C7"/>
    <w:rsid w:val="00CF1C2C"/>
    <w:rsid w:val="00D655A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D0E7"/>
  <w15:chartTrackingRefBased/>
  <w15:docId w15:val="{7DA251EF-5778-0F40-9D84-C4976189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518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Elías chino guevara</dc:creator>
  <cp:keywords/>
  <dc:description/>
  <cp:lastModifiedBy>Elías chino guevara</cp:lastModifiedBy>
  <cp:revision>3</cp:revision>
  <dcterms:created xsi:type="dcterms:W3CDTF">2019-11-15T18:31:00Z</dcterms:created>
  <dcterms:modified xsi:type="dcterms:W3CDTF">2019-11-15T18:36:00Z</dcterms:modified>
</cp:coreProperties>
</file>